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38C7" w14:textId="2D7DE8D0" w:rsidR="0052355E" w:rsidRPr="005565F9" w:rsidRDefault="005B6486">
      <w:pPr>
        <w:rPr>
          <w:b/>
          <w:u w:val="single"/>
        </w:rPr>
      </w:pPr>
      <w:r w:rsidRPr="005565F9">
        <w:rPr>
          <w:b/>
          <w:u w:val="single"/>
        </w:rPr>
        <w:t>Subject</w:t>
      </w:r>
      <w:r w:rsidR="005565F9">
        <w:rPr>
          <w:b/>
          <w:u w:val="single"/>
        </w:rPr>
        <w:t xml:space="preserve">: </w:t>
      </w:r>
      <w:r w:rsidR="00EB76CD">
        <w:rPr>
          <w:b/>
          <w:u w:val="single"/>
        </w:rPr>
        <w:t>History</w:t>
      </w:r>
    </w:p>
    <w:p w14:paraId="0A4EE304" w14:textId="1461BF4A" w:rsidR="005B6486" w:rsidRDefault="00E77B01" w:rsidP="00E77B01">
      <w:pPr>
        <w:tabs>
          <w:tab w:val="left" w:pos="3192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1DB711E6" w14:textId="77777777" w:rsidTr="005B6486">
        <w:trPr>
          <w:trHeight w:val="655"/>
        </w:trPr>
        <w:tc>
          <w:tcPr>
            <w:tcW w:w="8131" w:type="dxa"/>
          </w:tcPr>
          <w:p w14:paraId="0F67D730" w14:textId="0C73FDFF" w:rsidR="005B6486" w:rsidRPr="00AE6B65" w:rsidRDefault="005B6486" w:rsidP="005B6486">
            <w:pPr>
              <w:rPr>
                <w:bCs/>
              </w:rPr>
            </w:pPr>
            <w:r w:rsidRPr="000223E9">
              <w:rPr>
                <w:b/>
                <w:u w:val="single"/>
              </w:rPr>
              <w:t xml:space="preserve">Year </w:t>
            </w:r>
            <w:r w:rsidR="00B74A00" w:rsidRPr="000223E9">
              <w:rPr>
                <w:b/>
                <w:u w:val="single"/>
              </w:rPr>
              <w:t>1</w:t>
            </w:r>
            <w:r w:rsidR="000223E9" w:rsidRPr="000223E9">
              <w:rPr>
                <w:b/>
                <w:u w:val="single"/>
              </w:rPr>
              <w:t xml:space="preserve">- </w:t>
            </w:r>
          </w:p>
        </w:tc>
      </w:tr>
      <w:tr w:rsidR="005B6486" w14:paraId="109E7F39" w14:textId="77777777" w:rsidTr="005B6486">
        <w:trPr>
          <w:trHeight w:val="336"/>
        </w:trPr>
        <w:tc>
          <w:tcPr>
            <w:tcW w:w="8131" w:type="dxa"/>
          </w:tcPr>
          <w:p w14:paraId="12A64B2C" w14:textId="745AE979" w:rsidR="005B6486" w:rsidRPr="00E0062B" w:rsidRDefault="00AE6B65" w:rsidP="00D37DF3">
            <w:r>
              <w:t xml:space="preserve">Intrepid Explorers- Learning about the lives of Neil Armstrong &amp; Christopher Columbus. </w:t>
            </w:r>
          </w:p>
        </w:tc>
      </w:tr>
    </w:tbl>
    <w:p w14:paraId="0D52B6CC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385C6CAA" w14:textId="77777777" w:rsidTr="001C7AD9">
        <w:trPr>
          <w:trHeight w:val="655"/>
        </w:trPr>
        <w:tc>
          <w:tcPr>
            <w:tcW w:w="8131" w:type="dxa"/>
          </w:tcPr>
          <w:p w14:paraId="393B70A0" w14:textId="24A38B3F" w:rsidR="005B6486" w:rsidRPr="000223E9" w:rsidRDefault="005B6486" w:rsidP="001C7AD9">
            <w:pPr>
              <w:rPr>
                <w:b/>
                <w:u w:val="single"/>
              </w:rPr>
            </w:pPr>
            <w:r w:rsidRPr="000223E9">
              <w:rPr>
                <w:b/>
                <w:u w:val="single"/>
              </w:rPr>
              <w:t xml:space="preserve">Year </w:t>
            </w:r>
            <w:r w:rsidR="00B74A00" w:rsidRPr="000223E9">
              <w:rPr>
                <w:b/>
                <w:u w:val="single"/>
              </w:rPr>
              <w:t>2</w:t>
            </w:r>
            <w:r w:rsidR="000223E9" w:rsidRPr="000223E9">
              <w:rPr>
                <w:b/>
                <w:u w:val="single"/>
              </w:rPr>
              <w:t xml:space="preserve">- </w:t>
            </w:r>
          </w:p>
        </w:tc>
      </w:tr>
      <w:tr w:rsidR="005B6486" w:rsidRPr="005B6486" w14:paraId="70923CC4" w14:textId="77777777" w:rsidTr="001C7AD9">
        <w:trPr>
          <w:trHeight w:val="336"/>
        </w:trPr>
        <w:tc>
          <w:tcPr>
            <w:tcW w:w="8131" w:type="dxa"/>
          </w:tcPr>
          <w:p w14:paraId="71EEC897" w14:textId="06A87148" w:rsidR="005B6486" w:rsidRPr="000E04E2" w:rsidRDefault="00AE6B65" w:rsidP="001C7AD9">
            <w:r>
              <w:t xml:space="preserve">Florence Nightingale- </w:t>
            </w:r>
            <w:r w:rsidR="00A76421">
              <w:t xml:space="preserve">learn about the difference in the life of people she treated in Crimea. Also compare with Mary Seacole. </w:t>
            </w:r>
          </w:p>
        </w:tc>
      </w:tr>
    </w:tbl>
    <w:p w14:paraId="220CE6CF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566C084F" w14:textId="77777777" w:rsidTr="001C7AD9">
        <w:trPr>
          <w:trHeight w:val="655"/>
        </w:trPr>
        <w:tc>
          <w:tcPr>
            <w:tcW w:w="8131" w:type="dxa"/>
          </w:tcPr>
          <w:p w14:paraId="63FF5BA7" w14:textId="2B097393" w:rsidR="005B6486" w:rsidRPr="000223E9" w:rsidRDefault="005B6486" w:rsidP="001C7AD9">
            <w:pPr>
              <w:rPr>
                <w:b/>
                <w:u w:val="single"/>
              </w:rPr>
            </w:pPr>
            <w:r w:rsidRPr="000223E9">
              <w:rPr>
                <w:b/>
                <w:u w:val="single"/>
              </w:rPr>
              <w:t xml:space="preserve">Year </w:t>
            </w:r>
            <w:r w:rsidR="000223E9" w:rsidRPr="000223E9">
              <w:rPr>
                <w:b/>
                <w:u w:val="single"/>
              </w:rPr>
              <w:t xml:space="preserve">3- </w:t>
            </w:r>
          </w:p>
        </w:tc>
      </w:tr>
      <w:tr w:rsidR="005B6486" w:rsidRPr="005B6486" w14:paraId="0BC0AA64" w14:textId="77777777" w:rsidTr="001C7AD9">
        <w:trPr>
          <w:trHeight w:val="336"/>
        </w:trPr>
        <w:tc>
          <w:tcPr>
            <w:tcW w:w="8131" w:type="dxa"/>
          </w:tcPr>
          <w:p w14:paraId="0F069CF9" w14:textId="3C84847B" w:rsidR="005B6486" w:rsidRPr="007C101B" w:rsidRDefault="007C101B" w:rsidP="00F313B7">
            <w:r>
              <w:t>All units teach about diversity i.e. how</w:t>
            </w:r>
            <w:r>
              <w:t xml:space="preserve"> were Roman soldiers different to the soldiers today? What was it like living in Rome compared to living in Britain? </w:t>
            </w:r>
          </w:p>
        </w:tc>
      </w:tr>
    </w:tbl>
    <w:p w14:paraId="041B6C16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59A23812" w14:textId="77777777" w:rsidTr="001C7AD9">
        <w:trPr>
          <w:trHeight w:val="655"/>
        </w:trPr>
        <w:tc>
          <w:tcPr>
            <w:tcW w:w="8131" w:type="dxa"/>
          </w:tcPr>
          <w:p w14:paraId="2B0E2B5C" w14:textId="4026C968" w:rsidR="005B6486" w:rsidRPr="000223E9" w:rsidRDefault="005B6486" w:rsidP="001C7AD9">
            <w:pPr>
              <w:rPr>
                <w:b/>
                <w:u w:val="single"/>
              </w:rPr>
            </w:pPr>
            <w:r w:rsidRPr="000223E9">
              <w:rPr>
                <w:b/>
                <w:u w:val="single"/>
              </w:rPr>
              <w:t xml:space="preserve">Year </w:t>
            </w:r>
            <w:r w:rsidR="000223E9" w:rsidRPr="000223E9">
              <w:rPr>
                <w:b/>
                <w:u w:val="single"/>
              </w:rPr>
              <w:t xml:space="preserve">4- </w:t>
            </w:r>
          </w:p>
        </w:tc>
      </w:tr>
      <w:tr w:rsidR="005B6486" w:rsidRPr="005B6486" w14:paraId="1772F5C2" w14:textId="77777777" w:rsidTr="001C7AD9">
        <w:trPr>
          <w:trHeight w:val="336"/>
        </w:trPr>
        <w:tc>
          <w:tcPr>
            <w:tcW w:w="8131" w:type="dxa"/>
          </w:tcPr>
          <w:p w14:paraId="40213EF7" w14:textId="4F49C0F1" w:rsidR="00D57949" w:rsidRPr="00A76421" w:rsidRDefault="0073787B" w:rsidP="00D57949">
            <w:r>
              <w:t xml:space="preserve">All units teach about diversity i.e. how do the lives of the Mayans compare to ours today? </w:t>
            </w:r>
          </w:p>
          <w:p w14:paraId="42E2F237" w14:textId="2C0D9664" w:rsidR="005B6486" w:rsidRPr="005B6486" w:rsidRDefault="005B6486" w:rsidP="00F313B7">
            <w:pPr>
              <w:rPr>
                <w:u w:val="single"/>
              </w:rPr>
            </w:pPr>
          </w:p>
        </w:tc>
      </w:tr>
    </w:tbl>
    <w:p w14:paraId="0E96C87C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1A136104" w14:textId="77777777" w:rsidTr="001C7AD9">
        <w:trPr>
          <w:trHeight w:val="655"/>
        </w:trPr>
        <w:tc>
          <w:tcPr>
            <w:tcW w:w="8131" w:type="dxa"/>
          </w:tcPr>
          <w:p w14:paraId="4995FCE3" w14:textId="03A3DB75" w:rsidR="005B6486" w:rsidRPr="000223E9" w:rsidRDefault="005B6486" w:rsidP="001C7AD9">
            <w:pPr>
              <w:rPr>
                <w:b/>
                <w:u w:val="single"/>
              </w:rPr>
            </w:pPr>
            <w:r w:rsidRPr="000223E9">
              <w:rPr>
                <w:b/>
                <w:u w:val="single"/>
              </w:rPr>
              <w:t xml:space="preserve">Year </w:t>
            </w:r>
            <w:r w:rsidR="000223E9" w:rsidRPr="000223E9">
              <w:rPr>
                <w:b/>
                <w:u w:val="single"/>
              </w:rPr>
              <w:t xml:space="preserve">5- </w:t>
            </w:r>
            <w:r w:rsidR="00A35419">
              <w:rPr>
                <w:b/>
                <w:u w:val="single"/>
              </w:rPr>
              <w:t xml:space="preserve"> </w:t>
            </w:r>
          </w:p>
        </w:tc>
      </w:tr>
      <w:tr w:rsidR="005B6486" w:rsidRPr="005B6486" w14:paraId="2F28A8B5" w14:textId="77777777" w:rsidTr="001C7AD9">
        <w:trPr>
          <w:trHeight w:val="336"/>
        </w:trPr>
        <w:tc>
          <w:tcPr>
            <w:tcW w:w="8131" w:type="dxa"/>
          </w:tcPr>
          <w:p w14:paraId="44CE087E" w14:textId="1D3BA485" w:rsidR="005B6486" w:rsidRPr="005B6486" w:rsidRDefault="007C101B" w:rsidP="007C101B">
            <w:pPr>
              <w:rPr>
                <w:u w:val="single"/>
              </w:rPr>
            </w:pPr>
            <w:r>
              <w:t>All units teach about diversity</w:t>
            </w:r>
            <w:r>
              <w:t xml:space="preserve">- particularly Shang Dynasty. </w:t>
            </w:r>
          </w:p>
        </w:tc>
      </w:tr>
    </w:tbl>
    <w:p w14:paraId="2B027EFE" w14:textId="77777777" w:rsidR="005B6486" w:rsidRDefault="005B6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B6486" w14:paraId="266CFB0F" w14:textId="77777777" w:rsidTr="001C7AD9">
        <w:trPr>
          <w:trHeight w:val="655"/>
        </w:trPr>
        <w:tc>
          <w:tcPr>
            <w:tcW w:w="8131" w:type="dxa"/>
          </w:tcPr>
          <w:p w14:paraId="19CE9D15" w14:textId="3911FB91" w:rsidR="005B6486" w:rsidRPr="000223E9" w:rsidRDefault="005B6486" w:rsidP="001C7AD9">
            <w:pPr>
              <w:rPr>
                <w:b/>
                <w:u w:val="single"/>
              </w:rPr>
            </w:pPr>
            <w:r w:rsidRPr="000223E9">
              <w:rPr>
                <w:b/>
                <w:u w:val="single"/>
              </w:rPr>
              <w:t>Year</w:t>
            </w:r>
            <w:r w:rsidR="000223E9" w:rsidRPr="000223E9">
              <w:rPr>
                <w:b/>
                <w:u w:val="single"/>
              </w:rPr>
              <w:t xml:space="preserve"> 6- </w:t>
            </w:r>
          </w:p>
        </w:tc>
      </w:tr>
      <w:tr w:rsidR="005B6486" w:rsidRPr="005B6486" w14:paraId="1C9423D9" w14:textId="77777777" w:rsidTr="001C7AD9">
        <w:trPr>
          <w:trHeight w:val="336"/>
        </w:trPr>
        <w:tc>
          <w:tcPr>
            <w:tcW w:w="8131" w:type="dxa"/>
          </w:tcPr>
          <w:p w14:paraId="4649E99E" w14:textId="1A8130C5" w:rsidR="005B6486" w:rsidRPr="0012710F" w:rsidRDefault="0012710F" w:rsidP="0012710F">
            <w:pPr>
              <w:rPr>
                <w:bCs/>
              </w:rPr>
            </w:pPr>
            <w:r>
              <w:rPr>
                <w:b/>
                <w:u w:val="single"/>
              </w:rPr>
              <w:t xml:space="preserve">World War 1 &amp; </w:t>
            </w:r>
            <w:r w:rsidR="007C101B">
              <w:rPr>
                <w:b/>
                <w:u w:val="single"/>
              </w:rPr>
              <w:t>2</w:t>
            </w:r>
            <w:r w:rsidR="007C101B" w:rsidRPr="000223E9">
              <w:rPr>
                <w:b/>
                <w:u w:val="single"/>
              </w:rPr>
              <w:t xml:space="preserve"> -</w:t>
            </w:r>
            <w:r>
              <w:rPr>
                <w:b/>
                <w:u w:val="single"/>
              </w:rPr>
              <w:t xml:space="preserve"> </w:t>
            </w:r>
            <w:r>
              <w:rPr>
                <w:bCs/>
              </w:rPr>
              <w:t xml:space="preserve">Learning about a soldier from another country who fought on Britain’s side in World War 2- Gurkhas? </w:t>
            </w:r>
          </w:p>
        </w:tc>
      </w:tr>
    </w:tbl>
    <w:p w14:paraId="48772343" w14:textId="77777777" w:rsidR="005B6486" w:rsidRDefault="005B6486"/>
    <w:p w14:paraId="4DBC81BB" w14:textId="77777777" w:rsidR="005B6486" w:rsidRDefault="005B6486"/>
    <w:sectPr w:rsidR="005B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86"/>
    <w:rsid w:val="000223E9"/>
    <w:rsid w:val="0009179E"/>
    <w:rsid w:val="000E04E2"/>
    <w:rsid w:val="000E1667"/>
    <w:rsid w:val="000F2124"/>
    <w:rsid w:val="0012710F"/>
    <w:rsid w:val="001735E6"/>
    <w:rsid w:val="001D223C"/>
    <w:rsid w:val="00426D27"/>
    <w:rsid w:val="00470D62"/>
    <w:rsid w:val="00477B6F"/>
    <w:rsid w:val="0052355E"/>
    <w:rsid w:val="00546D5B"/>
    <w:rsid w:val="005565F9"/>
    <w:rsid w:val="00590ABA"/>
    <w:rsid w:val="005969AB"/>
    <w:rsid w:val="005B0F20"/>
    <w:rsid w:val="005B6486"/>
    <w:rsid w:val="006572C2"/>
    <w:rsid w:val="006C7027"/>
    <w:rsid w:val="0073787B"/>
    <w:rsid w:val="00761C02"/>
    <w:rsid w:val="007C101B"/>
    <w:rsid w:val="00827896"/>
    <w:rsid w:val="008D56B5"/>
    <w:rsid w:val="0094581C"/>
    <w:rsid w:val="00992595"/>
    <w:rsid w:val="009B2A5A"/>
    <w:rsid w:val="009B5F2D"/>
    <w:rsid w:val="00A35419"/>
    <w:rsid w:val="00A76421"/>
    <w:rsid w:val="00AE6B65"/>
    <w:rsid w:val="00B02608"/>
    <w:rsid w:val="00B17CA9"/>
    <w:rsid w:val="00B20D74"/>
    <w:rsid w:val="00B427F7"/>
    <w:rsid w:val="00B74A00"/>
    <w:rsid w:val="00B87147"/>
    <w:rsid w:val="00C93E95"/>
    <w:rsid w:val="00CA750D"/>
    <w:rsid w:val="00D37DF3"/>
    <w:rsid w:val="00D57949"/>
    <w:rsid w:val="00DF27B1"/>
    <w:rsid w:val="00E00303"/>
    <w:rsid w:val="00E0062B"/>
    <w:rsid w:val="00E00CF6"/>
    <w:rsid w:val="00E77B01"/>
    <w:rsid w:val="00EB76CD"/>
    <w:rsid w:val="00F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162"/>
  <w15:chartTrackingRefBased/>
  <w15:docId w15:val="{A578CEC5-AC24-44A4-8C11-F8BB9B25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608"/>
    <w:rPr>
      <w:color w:val="0000FF"/>
      <w:u w:val="single"/>
    </w:rPr>
  </w:style>
  <w:style w:type="character" w:customStyle="1" w:styleId="markgr6ricy2f">
    <w:name w:val="markgr6ricy2f"/>
    <w:basedOn w:val="DefaultParagraphFont"/>
    <w:rsid w:val="00B02608"/>
  </w:style>
  <w:style w:type="character" w:styleId="UnresolvedMention">
    <w:name w:val="Unresolved Mention"/>
    <w:basedOn w:val="DefaultParagraphFont"/>
    <w:uiPriority w:val="99"/>
    <w:semiHidden/>
    <w:unhideWhenUsed/>
    <w:rsid w:val="00C9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DBFC1D27E64B9544A08CE7A9B309" ma:contentTypeVersion="18" ma:contentTypeDescription="Create a new document." ma:contentTypeScope="" ma:versionID="c9c172528b403b4dd781eb491f9a02d4">
  <xsd:schema xmlns:xsd="http://www.w3.org/2001/XMLSchema" xmlns:xs="http://www.w3.org/2001/XMLSchema" xmlns:p="http://schemas.microsoft.com/office/2006/metadata/properties" xmlns:ns2="95602163-d103-431d-812b-0fef61251fdc" xmlns:ns3="537f6fdc-f5e3-4fff-971b-cdbf990184b1" targetNamespace="http://schemas.microsoft.com/office/2006/metadata/properties" ma:root="true" ma:fieldsID="dcb3ba81ec1ac31ffc41529890bdfe3b" ns2:_="" ns3:_="">
    <xsd:import namespace="95602163-d103-431d-812b-0fef61251fdc"/>
    <xsd:import namespace="537f6fdc-f5e3-4fff-971b-cdbf9901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2163-d103-431d-812b-0fef6125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bd631d-b0b4-4a54-8c4a-baccd7885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6fdc-f5e3-4fff-971b-cdbf9901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c504a9-7b31-4ebc-aaef-af211a6e6d4c}" ma:internalName="TaxCatchAll" ma:showField="CatchAllData" ma:web="537f6fdc-f5e3-4fff-971b-cdbf9901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02163-d103-431d-812b-0fef61251fdc">
      <Terms xmlns="http://schemas.microsoft.com/office/infopath/2007/PartnerControls"/>
    </lcf76f155ced4ddcb4097134ff3c332f>
    <TaxCatchAll xmlns="537f6fdc-f5e3-4fff-971b-cdbf990184b1" xsi:nil="true"/>
  </documentManagement>
</p:properties>
</file>

<file path=customXml/itemProps1.xml><?xml version="1.0" encoding="utf-8"?>
<ds:datastoreItem xmlns:ds="http://schemas.openxmlformats.org/officeDocument/2006/customXml" ds:itemID="{F6FF2913-17E4-42A1-BA1C-9679596C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02163-d103-431d-812b-0fef61251fdc"/>
    <ds:schemaRef ds:uri="537f6fdc-f5e3-4fff-971b-cdbf9901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A00E6-0052-4F0A-A00B-14A538646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4C293-48FC-491C-9B3D-73FD102F509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37f6fdc-f5e3-4fff-971b-cdbf990184b1"/>
    <ds:schemaRef ds:uri="http://purl.org/dc/terms/"/>
    <ds:schemaRef ds:uri="95602163-d103-431d-812b-0fef61251fd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G. Morgan</dc:creator>
  <cp:keywords/>
  <dc:description/>
  <cp:lastModifiedBy>Mark Pearson</cp:lastModifiedBy>
  <cp:revision>3</cp:revision>
  <dcterms:created xsi:type="dcterms:W3CDTF">2025-09-07T19:21:00Z</dcterms:created>
  <dcterms:modified xsi:type="dcterms:W3CDTF">2025-09-07T20:39:00Z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0x010100AF53DBFC1D27E64B9544A08CE7A9B309</vt:lpwstr>
  </property>
</Properties>
</file>